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D" w:rsidRPr="00FF562D" w:rsidRDefault="00BA56AE" w:rsidP="008E1809">
      <w:pPr>
        <w:shd w:val="clear" w:color="auto" w:fill="FFFFFF"/>
        <w:spacing w:before="161" w:after="161" w:line="240" w:lineRule="auto"/>
        <w:jc w:val="both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2B6BA60" wp14:editId="4718D083">
            <wp:simplePos x="0" y="0"/>
            <wp:positionH relativeFrom="column">
              <wp:posOffset>5250815</wp:posOffset>
            </wp:positionH>
            <wp:positionV relativeFrom="paragraph">
              <wp:posOffset>97790</wp:posOffset>
            </wp:positionV>
            <wp:extent cx="1162050" cy="1371600"/>
            <wp:effectExtent l="171450" t="171450" r="381000" b="361950"/>
            <wp:wrapTight wrapText="bothSides">
              <wp:wrapPolygon edited="0">
                <wp:start x="3895" y="-2700"/>
                <wp:lineTo x="-3187" y="-2100"/>
                <wp:lineTo x="-3187" y="22800"/>
                <wp:lineTo x="2125" y="27000"/>
                <wp:lineTo x="23016" y="27000"/>
                <wp:lineTo x="23370" y="26400"/>
                <wp:lineTo x="27974" y="22200"/>
                <wp:lineTo x="28328" y="1200"/>
                <wp:lineTo x="23370" y="-2100"/>
                <wp:lineTo x="21246" y="-2700"/>
                <wp:lineTo x="3895" y="-2700"/>
              </wp:wrapPolygon>
            </wp:wrapTight>
            <wp:docPr id="2" name="Image 2" descr="Logo-SommellerieSudO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mmellerieSudO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BE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Remise de la cravate aux élèves de la </w:t>
      </w:r>
      <w:r w:rsidR="008E180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Mention sommellerie </w:t>
      </w:r>
      <w:r w:rsidR="004041BE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et </w:t>
      </w:r>
      <w:r w:rsidR="002627F4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aux apprentis-</w:t>
      </w:r>
      <w:r w:rsidR="004041BE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Brevet Professionnel </w:t>
      </w:r>
      <w:r w:rsidR="002627F4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de </w:t>
      </w:r>
      <w:r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1</w:t>
      </w:r>
      <w:r w:rsidRPr="00BA56AE">
        <w:rPr>
          <w:rFonts w:ascii="Georgia" w:eastAsia="Times New Roman" w:hAnsi="Georgia" w:cs="Times New Roman"/>
          <w:color w:val="000000"/>
          <w:kern w:val="36"/>
          <w:sz w:val="36"/>
          <w:szCs w:val="36"/>
          <w:vertAlign w:val="superscript"/>
          <w:lang w:eastAsia="fr-FR"/>
        </w:rPr>
        <w:t>ère</w:t>
      </w:r>
      <w:r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année </w:t>
      </w:r>
      <w:r w:rsid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du </w:t>
      </w:r>
      <w:r w:rsidR="00FF562D"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Lycée des Métiers de l'Hôtellerie et du Tourisme d'Occitanie</w:t>
      </w:r>
      <w:r w:rsidR="004041BE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. </w:t>
      </w:r>
    </w:p>
    <w:p w:rsidR="00D227BE" w:rsidRDefault="00FF562D" w:rsidP="00FF562D">
      <w:pPr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</w:pPr>
      <w:r w:rsidRPr="00FF562D">
        <w:rPr>
          <w:rFonts w:ascii="Roboto" w:eastAsia="Times New Roman" w:hAnsi="Roboto" w:cs="Times New Roman"/>
          <w:color w:val="333333"/>
          <w:sz w:val="20"/>
          <w:szCs w:val="20"/>
          <w:lang w:eastAsia="fr-FR"/>
        </w:rPr>
        <w:br/>
      </w:r>
      <w:r w:rsidR="00450F93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>Lundi 15 octobre</w:t>
      </w:r>
      <w:r w:rsidRPr="00FF562D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 xml:space="preserve"> 2018</w:t>
      </w:r>
    </w:p>
    <w:p w:rsidR="00860676" w:rsidRDefault="00450F93" w:rsidP="00111C2F">
      <w:pPr>
        <w:jc w:val="both"/>
        <w:rPr>
          <w:sz w:val="28"/>
        </w:rPr>
      </w:pPr>
      <w:r>
        <w:rPr>
          <w:sz w:val="28"/>
        </w:rPr>
        <w:t>Toulouse (3</w:t>
      </w:r>
      <w:r w:rsidR="00FF562D">
        <w:rPr>
          <w:sz w:val="28"/>
        </w:rPr>
        <w:t xml:space="preserve">1) </w:t>
      </w:r>
    </w:p>
    <w:p w:rsidR="004041BE" w:rsidRDefault="00174C65" w:rsidP="00174C65">
      <w:pPr>
        <w:jc w:val="both"/>
        <w:rPr>
          <w:sz w:val="28"/>
        </w:rPr>
      </w:pPr>
      <w:r w:rsidRPr="00174C65">
        <w:rPr>
          <w:sz w:val="28"/>
        </w:rPr>
        <w:t>La 3</w:t>
      </w:r>
      <w:r w:rsidR="004041BE">
        <w:rPr>
          <w:sz w:val="28"/>
        </w:rPr>
        <w:t>2</w:t>
      </w:r>
      <w:r w:rsidR="004041BE" w:rsidRPr="004041BE">
        <w:rPr>
          <w:sz w:val="28"/>
          <w:vertAlign w:val="superscript"/>
        </w:rPr>
        <w:t>ème</w:t>
      </w:r>
      <w:r w:rsidR="004041BE">
        <w:rPr>
          <w:sz w:val="28"/>
        </w:rPr>
        <w:t xml:space="preserve"> </w:t>
      </w:r>
      <w:r w:rsidRPr="00174C65">
        <w:rPr>
          <w:sz w:val="28"/>
        </w:rPr>
        <w:t xml:space="preserve">promotion de </w:t>
      </w:r>
      <w:r w:rsidR="004041BE">
        <w:rPr>
          <w:sz w:val="28"/>
        </w:rPr>
        <w:t xml:space="preserve">Mention Complémentaire Sommellerie </w:t>
      </w:r>
      <w:r w:rsidR="004041BE" w:rsidRPr="004041BE">
        <w:rPr>
          <w:sz w:val="28"/>
        </w:rPr>
        <w:t xml:space="preserve">a été accueillie le 15 </w:t>
      </w:r>
      <w:r w:rsidR="004041BE">
        <w:rPr>
          <w:sz w:val="28"/>
        </w:rPr>
        <w:t xml:space="preserve">octobre </w:t>
      </w:r>
      <w:r w:rsidR="004041BE" w:rsidRPr="004041BE">
        <w:rPr>
          <w:sz w:val="28"/>
        </w:rPr>
        <w:t>dans</w:t>
      </w:r>
      <w:r w:rsidR="004041BE">
        <w:rPr>
          <w:sz w:val="28"/>
        </w:rPr>
        <w:t xml:space="preserve"> le hall de l’hôtel d’application du Lycée hôtelier d’Occitanie en présence de Mme </w:t>
      </w:r>
      <w:r w:rsidR="004041BE" w:rsidRPr="004041BE">
        <w:rPr>
          <w:sz w:val="28"/>
        </w:rPr>
        <w:t>Nathalie Florentin, Proviseure du Lycée</w:t>
      </w:r>
      <w:r w:rsidR="004041BE">
        <w:rPr>
          <w:sz w:val="28"/>
        </w:rPr>
        <w:t xml:space="preserve">. </w:t>
      </w:r>
    </w:p>
    <w:p w:rsidR="00450F93" w:rsidRDefault="004041BE" w:rsidP="00174C65">
      <w:pPr>
        <w:jc w:val="both"/>
        <w:rPr>
          <w:sz w:val="28"/>
        </w:rPr>
      </w:pPr>
      <w:r>
        <w:rPr>
          <w:sz w:val="28"/>
        </w:rPr>
        <w:t>P</w:t>
      </w:r>
      <w:r w:rsidRPr="00174C65">
        <w:rPr>
          <w:sz w:val="28"/>
        </w:rPr>
        <w:t>lusieurs membres de l'association des sommeliers</w:t>
      </w:r>
      <w:r>
        <w:rPr>
          <w:sz w:val="28"/>
        </w:rPr>
        <w:t xml:space="preserve"> M. SUBIRA, l’actuel président de l’UDSF-</w:t>
      </w:r>
      <w:r w:rsidR="00BA56AE">
        <w:rPr>
          <w:sz w:val="28"/>
        </w:rPr>
        <w:t>Sud-Ouest -</w:t>
      </w:r>
      <w:r>
        <w:rPr>
          <w:sz w:val="28"/>
        </w:rPr>
        <w:t>Occitanie, de M. LANDOLT et de M. DESBUREAUX, anciens présidents, de M. DEMOLIS, secrétaire, de M. R</w:t>
      </w:r>
      <w:r w:rsidR="00BA56AE">
        <w:rPr>
          <w:sz w:val="28"/>
        </w:rPr>
        <w:t>EVERSADE</w:t>
      </w:r>
      <w:r>
        <w:rPr>
          <w:sz w:val="28"/>
        </w:rPr>
        <w:t>, prof</w:t>
      </w:r>
      <w:r w:rsidR="00BA56AE">
        <w:rPr>
          <w:sz w:val="28"/>
        </w:rPr>
        <w:t xml:space="preserve">esseur référent MC Sommellerie </w:t>
      </w:r>
      <w:r w:rsidR="00174C65" w:rsidRPr="00174C65">
        <w:rPr>
          <w:sz w:val="28"/>
        </w:rPr>
        <w:t>ont remis la cravate de l'Union de la so</w:t>
      </w:r>
      <w:r>
        <w:rPr>
          <w:sz w:val="28"/>
        </w:rPr>
        <w:t>mmellerie française aux élèves de MC ET DE BP1.</w:t>
      </w:r>
    </w:p>
    <w:p w:rsidR="00BA56AE" w:rsidRDefault="00BA56AE" w:rsidP="008E1809">
      <w:pPr>
        <w:jc w:val="both"/>
        <w:rPr>
          <w:sz w:val="28"/>
        </w:rPr>
      </w:pPr>
      <w:r>
        <w:rPr>
          <w:sz w:val="28"/>
        </w:rPr>
        <w:t>Une rencontre en toute décontraction qui a permis aux élèves de mettre en valeur leur parcours…</w:t>
      </w:r>
    </w:p>
    <w:p w:rsidR="00B329A8" w:rsidRPr="004041BE" w:rsidRDefault="004041BE" w:rsidP="008E1809">
      <w:pPr>
        <w:jc w:val="both"/>
        <w:rPr>
          <w:sz w:val="28"/>
        </w:rPr>
      </w:pPr>
      <w:r w:rsidRPr="004041BE">
        <w:rPr>
          <w:sz w:val="28"/>
        </w:rPr>
        <w:t xml:space="preserve">L’après-midi </w:t>
      </w:r>
      <w:r w:rsidR="0010185A" w:rsidRPr="004041BE">
        <w:rPr>
          <w:sz w:val="28"/>
        </w:rPr>
        <w:t xml:space="preserve">s’est terminée </w:t>
      </w:r>
      <w:r w:rsidR="00BA56AE">
        <w:rPr>
          <w:sz w:val="28"/>
        </w:rPr>
        <w:t xml:space="preserve">avec </w:t>
      </w:r>
      <w:r w:rsidRPr="004041BE">
        <w:rPr>
          <w:sz w:val="28"/>
        </w:rPr>
        <w:t>une coupe de Gaillac Méthode ancestrale</w:t>
      </w:r>
      <w:r w:rsidR="00BA56AE">
        <w:rPr>
          <w:sz w:val="28"/>
        </w:rPr>
        <w:t>.</w:t>
      </w:r>
      <w:r w:rsidRPr="004041BE">
        <w:rPr>
          <w:sz w:val="28"/>
        </w:rPr>
        <w:t xml:space="preserve"> </w:t>
      </w:r>
    </w:p>
    <w:p w:rsidR="003D6DAD" w:rsidRDefault="00450F93" w:rsidP="000A0DFE">
      <w:pPr>
        <w:jc w:val="center"/>
        <w:rPr>
          <w:i/>
        </w:rPr>
      </w:pPr>
      <w:r>
        <w:rPr>
          <w:i/>
        </w:rPr>
        <w:t>Hall de l’hôte</w:t>
      </w:r>
      <w:r w:rsidR="00BA56AE">
        <w:rPr>
          <w:i/>
        </w:rPr>
        <w:t xml:space="preserve">l-restaurant </w:t>
      </w:r>
      <w:r>
        <w:rPr>
          <w:i/>
        </w:rPr>
        <w:t xml:space="preserve"> d’Occitanie –</w:t>
      </w:r>
      <w:r w:rsidR="003D6DAD">
        <w:rPr>
          <w:i/>
        </w:rPr>
        <w:t xml:space="preserve"> </w:t>
      </w:r>
      <w:r>
        <w:rPr>
          <w:i/>
        </w:rPr>
        <w:t>31 000 Toulouse</w:t>
      </w:r>
    </w:p>
    <w:p w:rsidR="004779D9" w:rsidRDefault="000A0DFE" w:rsidP="00B707D4">
      <w:pPr>
        <w:jc w:val="center"/>
        <w:rPr>
          <w:sz w:val="28"/>
        </w:rPr>
      </w:pPr>
      <w:r w:rsidRPr="003D6DAD">
        <w:rPr>
          <w:i/>
        </w:rPr>
        <w:t xml:space="preserve"> </w:t>
      </w:r>
      <w:r w:rsidR="00450F93">
        <w:rPr>
          <w:i/>
          <w:noProof/>
          <w:lang w:eastAsia="fr-FR"/>
        </w:rPr>
        <w:drawing>
          <wp:inline distT="0" distB="0" distL="0" distR="0">
            <wp:extent cx="6305550" cy="2725475"/>
            <wp:effectExtent l="171450" t="171450" r="381000" b="360680"/>
            <wp:docPr id="1" name="Image 1" descr="E:\article pour ENT\GROUPE UDSF SO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icle pour ENT\GROUPE UDSF SO -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23" cy="2726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0676" w:rsidRDefault="00860676" w:rsidP="00111C2F">
      <w:pPr>
        <w:jc w:val="both"/>
        <w:rPr>
          <w:sz w:val="28"/>
        </w:rPr>
      </w:pPr>
    </w:p>
    <w:sectPr w:rsidR="00860676" w:rsidSect="007950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10"/>
    <w:multiLevelType w:val="hybridMultilevel"/>
    <w:tmpl w:val="DF069E06"/>
    <w:lvl w:ilvl="0" w:tplc="D780D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D"/>
    <w:rsid w:val="000273E2"/>
    <w:rsid w:val="00066877"/>
    <w:rsid w:val="000A0DFE"/>
    <w:rsid w:val="0010185A"/>
    <w:rsid w:val="00111C2F"/>
    <w:rsid w:val="00174C65"/>
    <w:rsid w:val="002627F4"/>
    <w:rsid w:val="00345D2A"/>
    <w:rsid w:val="003A00A6"/>
    <w:rsid w:val="003D2D56"/>
    <w:rsid w:val="003D6DAD"/>
    <w:rsid w:val="004041BE"/>
    <w:rsid w:val="00450F93"/>
    <w:rsid w:val="004779D9"/>
    <w:rsid w:val="007950EB"/>
    <w:rsid w:val="007A54E4"/>
    <w:rsid w:val="007C3559"/>
    <w:rsid w:val="00860676"/>
    <w:rsid w:val="008640ED"/>
    <w:rsid w:val="00864AE2"/>
    <w:rsid w:val="008D672F"/>
    <w:rsid w:val="008E1809"/>
    <w:rsid w:val="0094397B"/>
    <w:rsid w:val="00B329A8"/>
    <w:rsid w:val="00B707D4"/>
    <w:rsid w:val="00BA56AE"/>
    <w:rsid w:val="00D227BE"/>
    <w:rsid w:val="00DA4E93"/>
    <w:rsid w:val="00E6793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direction</cp:lastModifiedBy>
  <cp:revision>2</cp:revision>
  <dcterms:created xsi:type="dcterms:W3CDTF">2018-11-28T11:03:00Z</dcterms:created>
  <dcterms:modified xsi:type="dcterms:W3CDTF">2018-11-28T11:03:00Z</dcterms:modified>
</cp:coreProperties>
</file>